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6A39" w14:textId="77777777" w:rsidR="003E0907" w:rsidRPr="003268CA" w:rsidRDefault="00766FE6">
      <w:pPr>
        <w:pStyle w:val="Titre2"/>
        <w:rPr>
          <w:lang w:val="de-CH"/>
        </w:rPr>
      </w:pPr>
      <w:r w:rsidRPr="003268CA">
        <w:rPr>
          <w:lang w:val="de-CH"/>
        </w:rPr>
        <w:t>VORGESCHLAGENE PREISE F</w:t>
      </w:r>
      <w:r w:rsidR="007648AD">
        <w:rPr>
          <w:lang w:val="de-CH"/>
        </w:rPr>
        <w:t>Ü</w:t>
      </w:r>
      <w:r w:rsidRPr="003268CA">
        <w:rPr>
          <w:lang w:val="de-CH"/>
        </w:rPr>
        <w:t>R DECKUNGEN</w:t>
      </w:r>
    </w:p>
    <w:p w14:paraId="7D77F48E" w14:textId="77777777" w:rsidR="003E0907" w:rsidRPr="003268CA" w:rsidRDefault="00766FE6">
      <w:pPr>
        <w:rPr>
          <w:lang w:val="de-CH"/>
        </w:rPr>
      </w:pPr>
      <w:r w:rsidRPr="003268CA">
        <w:rPr>
          <w:lang w:val="de-CH"/>
        </w:rPr>
        <w:t>---------------------------------------------------------------------------------------------------</w:t>
      </w:r>
    </w:p>
    <w:p w14:paraId="7DEDE27E" w14:textId="77777777" w:rsidR="003E0907" w:rsidRPr="003268CA" w:rsidRDefault="003E0907">
      <w:pPr>
        <w:rPr>
          <w:rFonts w:ascii="Tahoma" w:hAnsi="Tahoma"/>
          <w:sz w:val="32"/>
          <w:lang w:val="de-CH"/>
        </w:rPr>
      </w:pPr>
    </w:p>
    <w:p w14:paraId="2A17062B" w14:textId="77777777" w:rsidR="003E0907" w:rsidRPr="003268CA" w:rsidRDefault="003E0907">
      <w:pPr>
        <w:rPr>
          <w:rFonts w:ascii="Tahoma" w:hAnsi="Tahoma"/>
          <w:sz w:val="32"/>
          <w:lang w:val="de-CH"/>
        </w:rPr>
      </w:pPr>
    </w:p>
    <w:p w14:paraId="505465FA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 unbetiteltes oder bestes Jungtier männlich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300.00 bis Fr. 400.00</w:t>
      </w:r>
    </w:p>
    <w:p w14:paraId="50D9172A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335A7CF3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Kater ohne Titel oder Bestes Jungtier, aber mit mehreren</w:t>
      </w:r>
    </w:p>
    <w:p w14:paraId="31785630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preisgekrönte</w:t>
      </w:r>
      <w:r>
        <w:rPr>
          <w:rFonts w:ascii="Tahoma" w:hAnsi="Tahoma"/>
          <w:sz w:val="18"/>
          <w:lang w:val="de-CH"/>
        </w:rPr>
        <w:t>n</w:t>
      </w:r>
      <w:r w:rsidRPr="007648AD">
        <w:rPr>
          <w:rFonts w:ascii="Tahoma" w:hAnsi="Tahoma"/>
          <w:sz w:val="18"/>
          <w:lang w:val="de-CH"/>
        </w:rPr>
        <w:t xml:space="preserve"> </w:t>
      </w:r>
      <w:r>
        <w:rPr>
          <w:rFonts w:ascii="Tahoma" w:hAnsi="Tahoma"/>
          <w:sz w:val="18"/>
          <w:lang w:val="de-CH"/>
        </w:rPr>
        <w:t>Nachwüchsen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400.00 bis Fr. 500.00</w:t>
      </w:r>
    </w:p>
    <w:p w14:paraId="708F3618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411B1B93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Kater ohne Titel oder Bestes Kätzchen, aber mit dem Titel "EDM". </w:t>
      </w:r>
    </w:p>
    <w:p w14:paraId="47FD9CC3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oder </w:t>
      </w:r>
      <w:r>
        <w:rPr>
          <w:rFonts w:ascii="Tahoma" w:hAnsi="Tahoma"/>
          <w:sz w:val="18"/>
          <w:lang w:val="de-CH"/>
        </w:rPr>
        <w:t xml:space="preserve">der </w:t>
      </w:r>
      <w:r w:rsidRPr="007648AD">
        <w:rPr>
          <w:rFonts w:ascii="Tahoma" w:hAnsi="Tahoma"/>
          <w:sz w:val="18"/>
          <w:lang w:val="de-CH"/>
        </w:rPr>
        <w:t xml:space="preserve">auf alle Krankheiten, die mit seiner Rasse zusammenhängen, </w:t>
      </w:r>
      <w:r>
        <w:rPr>
          <w:rFonts w:ascii="Tahoma" w:hAnsi="Tahoma"/>
          <w:sz w:val="18"/>
          <w:lang w:val="de-CH"/>
        </w:rPr>
        <w:br/>
      </w:r>
      <w:r w:rsidRPr="007648AD">
        <w:rPr>
          <w:rFonts w:ascii="Tahoma" w:hAnsi="Tahoma"/>
          <w:sz w:val="18"/>
          <w:lang w:val="de-CH"/>
        </w:rPr>
        <w:t xml:space="preserve">getestet worden ist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500.00 bis Fr. 600.00</w:t>
      </w:r>
    </w:p>
    <w:p w14:paraId="6773ADD1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BE027F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jungen Kater, der mehrere Best Kitten hat und getestet wurde auf </w:t>
      </w:r>
    </w:p>
    <w:p w14:paraId="416AA818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alle Krankheiten im Zusammenhang mit seiner Rasse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500.00 bis Fr. 600.00</w:t>
      </w:r>
    </w:p>
    <w:p w14:paraId="33BF6761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0EDB2BA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männlichen "Champion" oder "internationalen Champion" ohne </w:t>
      </w:r>
      <w:r>
        <w:rPr>
          <w:rFonts w:ascii="Tahoma" w:hAnsi="Tahoma"/>
          <w:sz w:val="18"/>
          <w:lang w:val="de-CH"/>
        </w:rPr>
        <w:br/>
      </w:r>
      <w:r w:rsidRPr="007648AD">
        <w:rPr>
          <w:rFonts w:ascii="Tahoma" w:hAnsi="Tahoma"/>
          <w:sz w:val="18"/>
          <w:lang w:val="de-CH"/>
        </w:rPr>
        <w:t>Best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 xml:space="preserve"> von Fr. 400.00 bis Fr. 500.00</w:t>
      </w:r>
    </w:p>
    <w:p w14:paraId="49EE7624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C37247C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männlichen "Champion" oder "internationalen Champion", </w:t>
      </w:r>
    </w:p>
    <w:p w14:paraId="4A7F87F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mit mehreren besten oder mehreren preisgekrönten </w:t>
      </w:r>
      <w:r>
        <w:rPr>
          <w:rFonts w:ascii="Tahoma" w:hAnsi="Tahoma"/>
          <w:sz w:val="18"/>
          <w:lang w:val="de-CH"/>
        </w:rPr>
        <w:t>Nachwüchsen</w:t>
      </w:r>
      <w:r w:rsidRPr="007648AD">
        <w:rPr>
          <w:rFonts w:ascii="Tahoma" w:hAnsi="Tahoma"/>
          <w:sz w:val="18"/>
          <w:lang w:val="de-CH"/>
        </w:rPr>
        <w:t xml:space="preserve">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500.00 bis Fr. 600.00</w:t>
      </w:r>
    </w:p>
    <w:p w14:paraId="19908758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8A508A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"Champion" oder "internationalen Champion" männlich mit de</w:t>
      </w:r>
      <w:r>
        <w:rPr>
          <w:rFonts w:ascii="Tahoma" w:hAnsi="Tahoma"/>
          <w:sz w:val="18"/>
          <w:lang w:val="de-CH"/>
        </w:rPr>
        <w:t>m</w:t>
      </w:r>
    </w:p>
    <w:p w14:paraId="4E4A6FD2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Titel "EDM" oder </w:t>
      </w:r>
      <w:r>
        <w:rPr>
          <w:rFonts w:ascii="Tahoma" w:hAnsi="Tahoma"/>
          <w:sz w:val="18"/>
          <w:lang w:val="de-CH"/>
        </w:rPr>
        <w:t xml:space="preserve">der </w:t>
      </w:r>
      <w:r w:rsidRPr="007648AD">
        <w:rPr>
          <w:rFonts w:ascii="Tahoma" w:hAnsi="Tahoma"/>
          <w:sz w:val="18"/>
          <w:lang w:val="de-CH"/>
        </w:rPr>
        <w:t xml:space="preserve">auf alle Krankheiten seiner Rasse getestet worden </w:t>
      </w:r>
      <w:r>
        <w:rPr>
          <w:rFonts w:ascii="Tahoma" w:hAnsi="Tahoma"/>
          <w:sz w:val="18"/>
          <w:lang w:val="de-CH"/>
        </w:rPr>
        <w:t>ist</w:t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 xml:space="preserve"> von Fr. 600.00 bis Fr. 700.00</w:t>
      </w:r>
    </w:p>
    <w:p w14:paraId="18B0B41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4DFA9AC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männlichen "großen internationalen Champion" oder </w:t>
      </w:r>
      <w:r>
        <w:rPr>
          <w:rFonts w:ascii="Tahoma" w:hAnsi="Tahoma"/>
          <w:sz w:val="18"/>
          <w:lang w:val="de-CH"/>
        </w:rPr>
        <w:br/>
      </w:r>
      <w:r w:rsidRPr="007648AD">
        <w:rPr>
          <w:rFonts w:ascii="Tahoma" w:hAnsi="Tahoma"/>
          <w:sz w:val="18"/>
          <w:lang w:val="de-CH"/>
        </w:rPr>
        <w:t>"Europa</w:t>
      </w:r>
      <w:r>
        <w:rPr>
          <w:rFonts w:ascii="Tahoma" w:hAnsi="Tahoma"/>
          <w:sz w:val="18"/>
          <w:lang w:val="de-CH"/>
        </w:rPr>
        <w:t>champion</w:t>
      </w:r>
      <w:r w:rsidRPr="007648AD">
        <w:rPr>
          <w:rFonts w:ascii="Tahoma" w:hAnsi="Tahoma"/>
          <w:sz w:val="18"/>
          <w:lang w:val="de-CH"/>
        </w:rPr>
        <w:t>",</w:t>
      </w:r>
      <w:r>
        <w:rPr>
          <w:rFonts w:ascii="Tahoma" w:hAnsi="Tahoma"/>
          <w:sz w:val="18"/>
          <w:lang w:val="de-CH"/>
        </w:rPr>
        <w:t xml:space="preserve"> </w:t>
      </w:r>
      <w:r w:rsidRPr="007648AD">
        <w:rPr>
          <w:rFonts w:ascii="Tahoma" w:hAnsi="Tahoma"/>
          <w:sz w:val="18"/>
          <w:lang w:val="de-CH"/>
        </w:rPr>
        <w:t xml:space="preserve">ohne Best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600.00 bis Fr. 700.00</w:t>
      </w:r>
    </w:p>
    <w:p w14:paraId="22114AE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0C73E5CD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männlichen "großen internationalen Champion" oder "Europa</w:t>
      </w:r>
      <w:r>
        <w:rPr>
          <w:rFonts w:ascii="Tahoma" w:hAnsi="Tahoma"/>
          <w:sz w:val="18"/>
          <w:lang w:val="de-CH"/>
        </w:rPr>
        <w:t>champion</w:t>
      </w:r>
      <w:r w:rsidRPr="007648AD">
        <w:rPr>
          <w:rFonts w:ascii="Tahoma" w:hAnsi="Tahoma"/>
          <w:sz w:val="18"/>
          <w:lang w:val="de-CH"/>
        </w:rPr>
        <w:t>". ,</w:t>
      </w:r>
    </w:p>
    <w:p w14:paraId="5543A770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mit mehreren </w:t>
      </w:r>
      <w:r>
        <w:rPr>
          <w:rFonts w:ascii="Tahoma" w:hAnsi="Tahoma"/>
          <w:sz w:val="18"/>
          <w:lang w:val="de-CH"/>
        </w:rPr>
        <w:t>Bests</w:t>
      </w:r>
      <w:r w:rsidRPr="007648AD">
        <w:rPr>
          <w:rFonts w:ascii="Tahoma" w:hAnsi="Tahoma"/>
          <w:sz w:val="18"/>
          <w:lang w:val="de-CH"/>
        </w:rPr>
        <w:t xml:space="preserve"> oder mehreren preisgekrönten </w:t>
      </w:r>
      <w:r>
        <w:rPr>
          <w:rFonts w:ascii="Tahoma" w:hAnsi="Tahoma"/>
          <w:sz w:val="18"/>
          <w:lang w:val="de-CH"/>
        </w:rPr>
        <w:t>Nachwüchsen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 xml:space="preserve"> von Fr. 700.00 bis Fr. 900.00</w:t>
      </w:r>
    </w:p>
    <w:p w14:paraId="1F7B55D9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999175C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männlichen "großen internationalen Champion" oder "Europa</w:t>
      </w:r>
      <w:r>
        <w:rPr>
          <w:rFonts w:ascii="Tahoma" w:hAnsi="Tahoma"/>
          <w:sz w:val="18"/>
          <w:lang w:val="de-CH"/>
        </w:rPr>
        <w:t>champion</w:t>
      </w:r>
      <w:r w:rsidRPr="007648AD">
        <w:rPr>
          <w:rFonts w:ascii="Tahoma" w:hAnsi="Tahoma"/>
          <w:sz w:val="18"/>
          <w:lang w:val="de-CH"/>
        </w:rPr>
        <w:t>". ,</w:t>
      </w:r>
    </w:p>
    <w:p w14:paraId="612200BB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mit dem Titel "EDM" oder getestet auf alle Krankheiten im Zusammenhang </w:t>
      </w:r>
      <w:r>
        <w:rPr>
          <w:rFonts w:ascii="Tahoma" w:hAnsi="Tahoma"/>
          <w:sz w:val="18"/>
          <w:lang w:val="de-CH"/>
        </w:rPr>
        <w:br/>
      </w:r>
      <w:r w:rsidRPr="007648AD">
        <w:rPr>
          <w:rFonts w:ascii="Tahoma" w:hAnsi="Tahoma"/>
          <w:sz w:val="18"/>
          <w:lang w:val="de-CH"/>
        </w:rPr>
        <w:t xml:space="preserve">mit seiner Rasse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800.00 bis Fr. 1000.00</w:t>
      </w:r>
    </w:p>
    <w:p w14:paraId="7082FDB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6C4D4CD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männlichen "großen Europameister" mit mehreren Best</w:t>
      </w:r>
      <w:r>
        <w:rPr>
          <w:rFonts w:ascii="Tahoma" w:hAnsi="Tahoma"/>
          <w:sz w:val="18"/>
          <w:lang w:val="de-CH"/>
        </w:rPr>
        <w:t>s</w:t>
      </w:r>
      <w:r w:rsidRPr="007648AD">
        <w:rPr>
          <w:rFonts w:ascii="Tahoma" w:hAnsi="Tahoma"/>
          <w:sz w:val="18"/>
          <w:lang w:val="de-CH"/>
        </w:rPr>
        <w:t xml:space="preserve"> und mindestens </w:t>
      </w:r>
    </w:p>
    <w:p w14:paraId="6C8AE1BF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3 </w:t>
      </w:r>
      <w:r>
        <w:rPr>
          <w:rFonts w:ascii="Tahoma" w:hAnsi="Tahoma"/>
          <w:sz w:val="18"/>
          <w:lang w:val="de-CH"/>
        </w:rPr>
        <w:t>Nachwüchsen</w:t>
      </w:r>
      <w:r w:rsidRPr="007648AD">
        <w:rPr>
          <w:rFonts w:ascii="Tahoma" w:hAnsi="Tahoma"/>
          <w:sz w:val="18"/>
          <w:lang w:val="de-CH"/>
        </w:rPr>
        <w:t xml:space="preserve"> "internationaler Champion" oder auf alle Krankheiten getestet </w:t>
      </w:r>
    </w:p>
    <w:p w14:paraId="27035B64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bezogen auf seine Rasse 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900.00 bis Fr. 1500.00</w:t>
      </w:r>
    </w:p>
    <w:p w14:paraId="46D5E0AC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1618FC0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Für einen männlichen "großen Europa</w:t>
      </w:r>
      <w:r>
        <w:rPr>
          <w:rFonts w:ascii="Tahoma" w:hAnsi="Tahoma"/>
          <w:sz w:val="18"/>
          <w:lang w:val="de-CH"/>
        </w:rPr>
        <w:t>champion</w:t>
      </w:r>
      <w:r w:rsidRPr="007648AD">
        <w:rPr>
          <w:rFonts w:ascii="Tahoma" w:hAnsi="Tahoma"/>
          <w:sz w:val="18"/>
          <w:lang w:val="de-CH"/>
        </w:rPr>
        <w:t>" mit mehreren Best</w:t>
      </w:r>
      <w:r>
        <w:rPr>
          <w:rFonts w:ascii="Tahoma" w:hAnsi="Tahoma"/>
          <w:sz w:val="18"/>
          <w:lang w:val="de-CH"/>
        </w:rPr>
        <w:t>s</w:t>
      </w:r>
      <w:r w:rsidRPr="007648AD">
        <w:rPr>
          <w:rFonts w:ascii="Tahoma" w:hAnsi="Tahoma"/>
          <w:sz w:val="18"/>
          <w:lang w:val="de-CH"/>
        </w:rPr>
        <w:t xml:space="preserve"> und </w:t>
      </w:r>
    </w:p>
    <w:p w14:paraId="578A6932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mit dem Titel "EDM" und </w:t>
      </w:r>
      <w:r>
        <w:rPr>
          <w:rFonts w:ascii="Tahoma" w:hAnsi="Tahoma"/>
          <w:sz w:val="18"/>
          <w:lang w:val="de-CH"/>
        </w:rPr>
        <w:t>der</w:t>
      </w:r>
      <w:r w:rsidRPr="007648AD">
        <w:rPr>
          <w:rFonts w:ascii="Tahoma" w:hAnsi="Tahoma"/>
          <w:sz w:val="18"/>
          <w:lang w:val="de-CH"/>
        </w:rPr>
        <w:t xml:space="preserve"> auf alle Krankheiten getestet</w:t>
      </w:r>
      <w:r>
        <w:rPr>
          <w:rFonts w:ascii="Tahoma" w:hAnsi="Tahoma"/>
          <w:sz w:val="18"/>
          <w:lang w:val="de-CH"/>
        </w:rPr>
        <w:t xml:space="preserve"> wurden</w:t>
      </w:r>
      <w:r w:rsidRPr="007648AD">
        <w:rPr>
          <w:rFonts w:ascii="Tahoma" w:hAnsi="Tahoma"/>
          <w:sz w:val="18"/>
          <w:lang w:val="de-CH"/>
        </w:rPr>
        <w:t xml:space="preserve">, die mit </w:t>
      </w:r>
    </w:p>
    <w:p w14:paraId="73F28145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seiner Rasse </w:t>
      </w:r>
      <w:r>
        <w:rPr>
          <w:rFonts w:ascii="Tahoma" w:hAnsi="Tahoma"/>
          <w:sz w:val="18"/>
          <w:lang w:val="de-CH"/>
        </w:rPr>
        <w:t>zusammenhängen</w:t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>
        <w:rPr>
          <w:rFonts w:ascii="Tahoma" w:hAnsi="Tahoma"/>
          <w:sz w:val="18"/>
          <w:lang w:val="de-CH"/>
        </w:rPr>
        <w:tab/>
      </w:r>
      <w:r w:rsidRPr="007648AD">
        <w:rPr>
          <w:rFonts w:ascii="Tahoma" w:hAnsi="Tahoma"/>
          <w:sz w:val="18"/>
          <w:lang w:val="de-CH"/>
        </w:rPr>
        <w:t>von Fr. 1000.00 bis Fr. 2000.00</w:t>
      </w:r>
    </w:p>
    <w:p w14:paraId="395639AA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3BEF0381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Für einen </w:t>
      </w:r>
      <w:r>
        <w:rPr>
          <w:rFonts w:ascii="Tahoma" w:hAnsi="Tahoma"/>
          <w:sz w:val="18"/>
          <w:lang w:val="de-CH"/>
        </w:rPr>
        <w:t>Kater</w:t>
      </w:r>
      <w:r w:rsidRPr="007648AD">
        <w:rPr>
          <w:rFonts w:ascii="Tahoma" w:hAnsi="Tahoma"/>
          <w:sz w:val="18"/>
          <w:lang w:val="de-CH"/>
        </w:rPr>
        <w:t xml:space="preserve"> mit einem experimentellen Stammbaum etwa 50% der angegebenen Preise.</w:t>
      </w:r>
    </w:p>
    <w:p w14:paraId="5B66300C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7A4E216F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Bevor Sie Ihre Katze zu einem Kater bringen, sollten Sie </w:t>
      </w:r>
      <w:r>
        <w:rPr>
          <w:rFonts w:ascii="Tahoma" w:hAnsi="Tahoma"/>
          <w:sz w:val="18"/>
          <w:lang w:val="de-CH"/>
        </w:rPr>
        <w:t>Folgendes</w:t>
      </w:r>
      <w:r w:rsidRPr="007648AD">
        <w:rPr>
          <w:rFonts w:ascii="Tahoma" w:hAnsi="Tahoma"/>
          <w:sz w:val="18"/>
          <w:lang w:val="de-CH"/>
        </w:rPr>
        <w:t xml:space="preserve"> tun:</w:t>
      </w:r>
    </w:p>
    <w:p w14:paraId="2265A0CD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2FD6AD85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1) Vergleichen Sie den Stammbaum des Männchens und des Weibchens, um sicherzustellen, dass es nicht zu viel Inzucht gibt;</w:t>
      </w:r>
    </w:p>
    <w:p w14:paraId="59CB8103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6F2124A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2) Einigen Sie sich auf beiden Seiten auf den Preis der Paarung sowie auf die erforderlichen Tests und/oder Impfstoffe.</w:t>
      </w:r>
    </w:p>
    <w:p w14:paraId="65892A2F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5A243A65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3) Lernen Sie die Fehler in ihrer Katze kennen und sehen Sie sich dann d</w:t>
      </w:r>
      <w:r>
        <w:rPr>
          <w:rFonts w:ascii="Tahoma" w:hAnsi="Tahoma"/>
          <w:sz w:val="18"/>
          <w:lang w:val="de-CH"/>
        </w:rPr>
        <w:t>en</w:t>
      </w:r>
      <w:r w:rsidRPr="007648AD">
        <w:rPr>
          <w:rFonts w:ascii="Tahoma" w:hAnsi="Tahoma"/>
          <w:sz w:val="18"/>
          <w:lang w:val="de-CH"/>
        </w:rPr>
        <w:t xml:space="preserve"> Kater an, um sicherzustellen, dass sie </w:t>
      </w:r>
      <w:r>
        <w:rPr>
          <w:rFonts w:ascii="Tahoma" w:hAnsi="Tahoma"/>
          <w:sz w:val="18"/>
          <w:lang w:val="de-CH"/>
        </w:rPr>
        <w:t xml:space="preserve">nicht </w:t>
      </w:r>
      <w:r w:rsidRPr="007648AD">
        <w:rPr>
          <w:rFonts w:ascii="Tahoma" w:hAnsi="Tahoma"/>
          <w:sz w:val="18"/>
          <w:lang w:val="de-CH"/>
        </w:rPr>
        <w:t>die</w:t>
      </w:r>
      <w:r>
        <w:rPr>
          <w:rFonts w:ascii="Tahoma" w:hAnsi="Tahoma"/>
          <w:sz w:val="18"/>
          <w:lang w:val="de-CH"/>
        </w:rPr>
        <w:t>selben</w:t>
      </w:r>
      <w:r w:rsidRPr="007648AD">
        <w:rPr>
          <w:rFonts w:ascii="Tahoma" w:hAnsi="Tahoma"/>
          <w:sz w:val="18"/>
          <w:lang w:val="de-CH"/>
        </w:rPr>
        <w:t xml:space="preserve"> Fehler haben. </w:t>
      </w:r>
    </w:p>
    <w:p w14:paraId="3AE10F0E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670B682C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 xml:space="preserve">Wenn Sie Ihre Katze nach etwa drei Tagen </w:t>
      </w:r>
      <w:r>
        <w:rPr>
          <w:rFonts w:ascii="Tahoma" w:hAnsi="Tahoma"/>
          <w:sz w:val="18"/>
          <w:lang w:val="de-CH"/>
        </w:rPr>
        <w:t>zurückholen</w:t>
      </w:r>
      <w:r w:rsidRPr="007648AD">
        <w:rPr>
          <w:rFonts w:ascii="Tahoma" w:hAnsi="Tahoma"/>
          <w:sz w:val="18"/>
          <w:lang w:val="de-CH"/>
        </w:rPr>
        <w:t xml:space="preserve">, müssen Sie die Paarung </w:t>
      </w:r>
      <w:r>
        <w:rPr>
          <w:rFonts w:ascii="Tahoma" w:hAnsi="Tahoma"/>
          <w:sz w:val="18"/>
          <w:lang w:val="de-CH"/>
        </w:rPr>
        <w:t>begleichen</w:t>
      </w:r>
      <w:r w:rsidRPr="007648AD">
        <w:rPr>
          <w:rFonts w:ascii="Tahoma" w:hAnsi="Tahoma"/>
          <w:sz w:val="18"/>
          <w:lang w:val="de-CH"/>
        </w:rPr>
        <w:t>. Zu diesem Zeitpunkt erhalten Sie vom Besitzer des Katers eine Deckbescheinigung, die bescheinigt, dass Ihre Katze von dem Kater gedeckt wurde und dass seine Dienste bezahlt wurden.</w:t>
      </w:r>
    </w:p>
    <w:p w14:paraId="3BA842E4" w14:textId="77777777" w:rsidR="007648AD" w:rsidRPr="007648AD" w:rsidRDefault="007648AD" w:rsidP="007648AD">
      <w:pPr>
        <w:rPr>
          <w:rFonts w:ascii="Tahoma" w:hAnsi="Tahoma"/>
          <w:sz w:val="18"/>
          <w:lang w:val="de-CH"/>
        </w:rPr>
      </w:pPr>
    </w:p>
    <w:p w14:paraId="11D5349C" w14:textId="42E85763" w:rsidR="00766FE6" w:rsidRPr="003268CA" w:rsidRDefault="007648AD">
      <w:pPr>
        <w:rPr>
          <w:rFonts w:ascii="Tahoma" w:hAnsi="Tahoma"/>
          <w:sz w:val="18"/>
          <w:lang w:val="de-CH"/>
        </w:rPr>
      </w:pPr>
      <w:r w:rsidRPr="007648AD">
        <w:rPr>
          <w:rFonts w:ascii="Tahoma" w:hAnsi="Tahoma"/>
          <w:sz w:val="18"/>
          <w:lang w:val="de-CH"/>
        </w:rPr>
        <w:t>Wenn Ihre Katze leer bleibt, muss der Katerbesitzer sie noch mindestens zwei weitere Male von Ihnen zurücknehmen.</w:t>
      </w:r>
    </w:p>
    <w:sectPr w:rsidR="00766FE6" w:rsidRPr="003268CA" w:rsidSect="003E090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579"/>
    <w:rsid w:val="003268CA"/>
    <w:rsid w:val="003E0907"/>
    <w:rsid w:val="005B639D"/>
    <w:rsid w:val="007648AD"/>
    <w:rsid w:val="00766FE6"/>
    <w:rsid w:val="00DA7579"/>
    <w:rsid w:val="00E20DF3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A9F08B"/>
  <w15:docId w15:val="{8F702E4C-20F3-4444-B88C-5E6800F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07"/>
    <w:rPr>
      <w:lang w:val="fr-FR"/>
    </w:rPr>
  </w:style>
  <w:style w:type="paragraph" w:styleId="Titre1">
    <w:name w:val="heading 1"/>
    <w:basedOn w:val="Normal"/>
    <w:next w:val="Normal"/>
    <w:qFormat/>
    <w:rsid w:val="003E0907"/>
    <w:pPr>
      <w:keepNext/>
      <w:outlineLvl w:val="0"/>
    </w:pPr>
    <w:rPr>
      <w:rFonts w:ascii="Tahoma" w:hAnsi="Tahoma"/>
      <w:sz w:val="28"/>
      <w:lang w:val="fr-CH"/>
    </w:rPr>
  </w:style>
  <w:style w:type="paragraph" w:styleId="Titre2">
    <w:name w:val="heading 2"/>
    <w:basedOn w:val="Normal"/>
    <w:next w:val="Normal"/>
    <w:qFormat/>
    <w:rsid w:val="003E0907"/>
    <w:pPr>
      <w:keepNext/>
      <w:outlineLvl w:val="1"/>
    </w:pPr>
    <w:rPr>
      <w:rFonts w:ascii="Tahoma" w:hAnsi="Tahoma"/>
      <w:sz w:val="3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VORGESCHLAGENE PREISE FUER DECKUNGEN</vt:lpstr>
      <vt:lpstr>VORGESCHLAGENE PREISE FUER DECKUNGEN</vt:lpstr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VORGESCHLAGENE PREISE FUER DECKUNGEN</dc:title>
  <dc:creator>Baumgartner</dc:creator>
  <cp:lastModifiedBy>cat club de geneve</cp:lastModifiedBy>
  <cp:revision>2</cp:revision>
  <cp:lastPrinted>2000-08-13T16:31:00Z</cp:lastPrinted>
  <dcterms:created xsi:type="dcterms:W3CDTF">2020-04-27T13:53:00Z</dcterms:created>
  <dcterms:modified xsi:type="dcterms:W3CDTF">2020-04-27T13:53:00Z</dcterms:modified>
</cp:coreProperties>
</file>